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52" w:rsidRDefault="00A35952"/>
    <w:p w:rsidR="00E14965" w:rsidRDefault="00E14965" w:rsidP="00E149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14965">
        <w:rPr>
          <w:rFonts w:ascii="Arial" w:hAnsi="Arial" w:cs="Arial"/>
          <w:b/>
          <w:bCs/>
          <w:sz w:val="28"/>
          <w:szCs w:val="28"/>
        </w:rPr>
        <w:t xml:space="preserve">Bewerbung für die Teilnahme an der Veranstaltung </w:t>
      </w:r>
    </w:p>
    <w:p w:rsidR="00E14965" w:rsidRDefault="00E14965" w:rsidP="004B0CD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E14965">
        <w:rPr>
          <w:rFonts w:ascii="Arial" w:hAnsi="Arial" w:cs="Arial"/>
          <w:b/>
          <w:bCs/>
          <w:sz w:val="28"/>
          <w:szCs w:val="28"/>
        </w:rPr>
        <w:t>„Stammzellen – Alleskönner oder Teufelszeug?“ am 16./17.03.2017</w:t>
      </w:r>
    </w:p>
    <w:p w:rsidR="004B0CD7" w:rsidRPr="004B0CD7" w:rsidRDefault="004B0CD7" w:rsidP="004B0CD7">
      <w:pPr>
        <w:jc w:val="center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Bitte beschränken Sie Ihre Bewerbung auf </w:t>
      </w:r>
      <w:r w:rsidRPr="004B0CD7">
        <w:rPr>
          <w:rFonts w:ascii="Arial" w:eastAsiaTheme="minorEastAsia" w:hAnsi="Arial" w:cs="Arial"/>
          <w:sz w:val="24"/>
          <w:szCs w:val="24"/>
          <w:lang w:eastAsia="de-DE"/>
        </w:rPr>
        <w:t>max. 2</w:t>
      </w:r>
      <w:r>
        <w:rPr>
          <w:rFonts w:ascii="Arial" w:eastAsiaTheme="minorEastAsia" w:hAnsi="Arial" w:cs="Arial"/>
          <w:sz w:val="24"/>
          <w:szCs w:val="24"/>
          <w:lang w:eastAsia="de-DE"/>
        </w:rPr>
        <w:t>-3</w:t>
      </w:r>
      <w:r w:rsidRPr="004B0CD7">
        <w:rPr>
          <w:rFonts w:ascii="Arial" w:eastAsiaTheme="minorEastAsia" w:hAnsi="Arial" w:cs="Arial"/>
          <w:sz w:val="24"/>
          <w:szCs w:val="24"/>
          <w:lang w:eastAsia="de-DE"/>
        </w:rPr>
        <w:t xml:space="preserve"> Seiten</w:t>
      </w:r>
      <w:r>
        <w:rPr>
          <w:rFonts w:ascii="Arial" w:eastAsiaTheme="minorEastAsia" w:hAnsi="Arial" w:cs="Arial"/>
          <w:sz w:val="24"/>
          <w:szCs w:val="24"/>
          <w:lang w:eastAsia="de-DE"/>
        </w:rPr>
        <w:t>.</w:t>
      </w:r>
      <w:bookmarkStart w:id="0" w:name="_GoBack"/>
      <w:bookmarkEnd w:id="0"/>
    </w:p>
    <w:p w:rsidR="004B0CD7" w:rsidRDefault="004B0CD7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1. Kontaktdaten</w:t>
      </w:r>
    </w:p>
    <w:p w:rsidR="00E14965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Bewerbung von: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4B0CD7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Schule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4B0CD7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Name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(n)</w:t>
      </w: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 Bewerber/Lehrperson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(en)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Pr="00D06ADC" w:rsidRDefault="00D06ADC" w:rsidP="00D06ADC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 xml:space="preserve">2. </w:t>
      </w:r>
      <w:r>
        <w:rPr>
          <w:rFonts w:ascii="Arial" w:eastAsiaTheme="minorEastAsia" w:hAnsi="Arial" w:cs="Arial"/>
          <w:b/>
          <w:sz w:val="24"/>
          <w:szCs w:val="24"/>
          <w:lang w:eastAsia="de-DE"/>
        </w:rPr>
        <w:t>Kurszusammensetzung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4B0CD7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Kurs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(</w:t>
      </w:r>
      <w:r>
        <w:rPr>
          <w:rFonts w:ascii="Arial" w:eastAsiaTheme="minorEastAsia" w:hAnsi="Arial" w:cs="Arial"/>
          <w:sz w:val="24"/>
          <w:szCs w:val="24"/>
          <w:lang w:eastAsia="de-DE"/>
        </w:rPr>
        <w:t>e</w:t>
      </w:r>
      <w:r w:rsidR="00057BB4">
        <w:rPr>
          <w:rFonts w:ascii="Arial" w:eastAsiaTheme="minorEastAsia" w:hAnsi="Arial" w:cs="Arial"/>
          <w:sz w:val="24"/>
          <w:szCs w:val="24"/>
          <w:lang w:eastAsia="de-DE"/>
        </w:rPr>
        <w:t>)</w:t>
      </w:r>
      <w:r>
        <w:rPr>
          <w:rFonts w:ascii="Arial" w:eastAsiaTheme="minorEastAsia" w:hAnsi="Arial" w:cs="Arial"/>
          <w:sz w:val="24"/>
          <w:szCs w:val="24"/>
          <w:lang w:eastAsia="de-DE"/>
        </w:rPr>
        <w:t xml:space="preserve"> (Unterrichtsfach/-fächer, LK/GK, Jahrgangsstufe)</w:t>
      </w:r>
    </w:p>
    <w:p w:rsidR="00D06ADC" w:rsidRDefault="00D06ADC" w:rsidP="00D06ADC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4B0CD7" w:rsidP="00D06ADC">
      <w:pPr>
        <w:spacing w:after="0"/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ascii="Arial" w:eastAsiaTheme="minorEastAsia" w:hAnsi="Arial" w:cs="Arial"/>
          <w:sz w:val="24"/>
          <w:szCs w:val="24"/>
          <w:lang w:eastAsia="de-DE"/>
        </w:rPr>
        <w:t>Teilnehmerzahl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3. Vorkenntnisse</w:t>
      </w:r>
    </w:p>
    <w:p w:rsidR="00D06ADC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Haben die Schülerinnen und Schüler sich im Unterricht bereits mit dem Thema Stammzellen (aus naturwissenschaftlicher und/oder ethischer Sicht) beschäftigt oder ist dies bis zum Veranstaltungstag geplant?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In welcher Form und in welchem Umfang?</w:t>
      </w: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Default="00D06ADC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p w:rsidR="00D06ADC" w:rsidRPr="00D06ADC" w:rsidRDefault="00D06ADC" w:rsidP="00E14965">
      <w:pPr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b/>
          <w:sz w:val="24"/>
          <w:szCs w:val="24"/>
          <w:lang w:eastAsia="de-DE"/>
        </w:rPr>
        <w:t>4. Motivation</w:t>
      </w:r>
    </w:p>
    <w:p w:rsidR="00D06ADC" w:rsidRPr="00D06ADC" w:rsidRDefault="00D06ADC" w:rsidP="00E14965">
      <w:pPr>
        <w:rPr>
          <w:rFonts w:ascii="Arial" w:eastAsiaTheme="minorEastAsia" w:hAnsi="Arial" w:cs="Arial"/>
          <w:i/>
          <w:sz w:val="24"/>
          <w:szCs w:val="24"/>
          <w:lang w:eastAsia="de-DE"/>
        </w:rPr>
      </w:pPr>
      <w:r w:rsidRPr="00D06ADC">
        <w:rPr>
          <w:rFonts w:ascii="Arial" w:eastAsiaTheme="minorEastAsia" w:hAnsi="Arial" w:cs="Arial"/>
          <w:i/>
          <w:sz w:val="24"/>
          <w:szCs w:val="24"/>
          <w:lang w:eastAsia="de-DE"/>
        </w:rPr>
        <w:t>Was reizt Sie und Ihre Schüler/innen besonders am Stammzelltag?</w:t>
      </w:r>
      <w:r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Was erwarten Sie sich von der Teilnahme?</w:t>
      </w:r>
      <w:r w:rsidR="00057BB4">
        <w:rPr>
          <w:rFonts w:ascii="Arial" w:eastAsiaTheme="minorEastAsia" w:hAnsi="Arial" w:cs="Arial"/>
          <w:i/>
          <w:sz w:val="24"/>
          <w:szCs w:val="24"/>
          <w:lang w:eastAsia="de-DE"/>
        </w:rPr>
        <w:t xml:space="preserve"> </w:t>
      </w:r>
    </w:p>
    <w:p w:rsidR="00057BB4" w:rsidRPr="00E14965" w:rsidRDefault="00057BB4" w:rsidP="00E14965">
      <w:pPr>
        <w:rPr>
          <w:rFonts w:ascii="Arial" w:eastAsiaTheme="minorEastAsia" w:hAnsi="Arial" w:cs="Arial"/>
          <w:sz w:val="24"/>
          <w:szCs w:val="24"/>
          <w:lang w:eastAsia="de-DE"/>
        </w:rPr>
      </w:pPr>
    </w:p>
    <w:sectPr w:rsidR="00057BB4" w:rsidRPr="00E14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65" w:rsidRDefault="00E14965" w:rsidP="00E14965">
      <w:pPr>
        <w:spacing w:after="0" w:line="240" w:lineRule="auto"/>
      </w:pPr>
      <w:r>
        <w:separator/>
      </w:r>
    </w:p>
  </w:endnote>
  <w:endnote w:type="continuationSeparator" w:id="0">
    <w:p w:rsidR="00E14965" w:rsidRDefault="00E14965" w:rsidP="00E1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65" w:rsidRDefault="00E14965" w:rsidP="00E14965">
      <w:pPr>
        <w:spacing w:after="0" w:line="240" w:lineRule="auto"/>
      </w:pPr>
      <w:r>
        <w:separator/>
      </w:r>
    </w:p>
  </w:footnote>
  <w:footnote w:type="continuationSeparator" w:id="0">
    <w:p w:rsidR="00E14965" w:rsidRDefault="00E14965" w:rsidP="00E1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 w:rsidP="00E14965">
    <w:pPr>
      <w:pStyle w:val="Kopfzeile"/>
      <w:rPr>
        <w:rFonts w:ascii="Helvetica" w:eastAsiaTheme="minorEastAsia" w:hAnsi="Helvetica" w:cs="Helvetica"/>
        <w:noProof/>
      </w:rPr>
    </w:pPr>
    <w:r>
      <w:rPr>
        <w:rFonts w:ascii="Helvetica" w:eastAsiaTheme="minorEastAsia" w:hAnsi="Helvetica" w:cs="Helvetica"/>
        <w:noProof/>
        <w:lang w:eastAsia="de-DE"/>
      </w:rPr>
      <w:drawing>
        <wp:inline distT="0" distB="0" distL="0" distR="0" wp14:anchorId="51AD3697" wp14:editId="7D141FE2">
          <wp:extent cx="1939381" cy="369146"/>
          <wp:effectExtent l="0" t="0" r="0" b="12065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81" cy="36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EastAsia" w:hAnsi="Helvetica" w:cs="Helvetica"/>
        <w:noProof/>
      </w:rPr>
      <w:t xml:space="preserve">           </w:t>
    </w:r>
    <w:r>
      <w:rPr>
        <w:rFonts w:ascii="Helvetica" w:eastAsiaTheme="minorEastAsia" w:hAnsi="Helvetica" w:cs="Helvetica"/>
        <w:noProof/>
        <w:lang w:eastAsia="de-DE"/>
      </w:rPr>
      <w:drawing>
        <wp:inline distT="0" distB="0" distL="0" distR="0" wp14:anchorId="081829ED" wp14:editId="220D104A">
          <wp:extent cx="1667238" cy="655772"/>
          <wp:effectExtent l="0" t="0" r="9525" b="508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238" cy="65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Theme="minorEastAsia" w:hAnsi="Helvetica" w:cs="Helvetica"/>
        <w:noProof/>
      </w:rPr>
      <w:t xml:space="preserve">           </w:t>
    </w:r>
    <w:r>
      <w:rPr>
        <w:rFonts w:ascii="Helvetica" w:eastAsiaTheme="minorEastAsia" w:hAnsi="Helvetica" w:cs="Helvetica"/>
        <w:noProof/>
        <w:lang w:eastAsia="de-DE"/>
      </w:rPr>
      <w:drawing>
        <wp:inline distT="0" distB="0" distL="0" distR="0" wp14:anchorId="6A369A48" wp14:editId="4BC9AD39">
          <wp:extent cx="1139281" cy="578532"/>
          <wp:effectExtent l="0" t="0" r="3810" b="571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70" cy="57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965" w:rsidRDefault="00E149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65" w:rsidRDefault="00E149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5D"/>
    <w:rsid w:val="00057BB4"/>
    <w:rsid w:val="0007185D"/>
    <w:rsid w:val="004B0CD7"/>
    <w:rsid w:val="009A1E27"/>
    <w:rsid w:val="00A35952"/>
    <w:rsid w:val="00C91DB6"/>
    <w:rsid w:val="00D06ADC"/>
    <w:rsid w:val="00E14965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0C62143-8BC6-45C9-B119-C14CA9D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965"/>
  </w:style>
  <w:style w:type="paragraph" w:styleId="Fuzeile">
    <w:name w:val="footer"/>
    <w:basedOn w:val="Standard"/>
    <w:link w:val="FuzeileZchn"/>
    <w:uiPriority w:val="99"/>
    <w:unhideWhenUsed/>
    <w:rsid w:val="00E1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2016-10-10T10:58:00Z</dcterms:created>
  <dcterms:modified xsi:type="dcterms:W3CDTF">2016-10-11T11:07:00Z</dcterms:modified>
</cp:coreProperties>
</file>