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52" w:rsidRDefault="00A35952"/>
    <w:p w:rsidR="00E14965" w:rsidRDefault="00E14965" w:rsidP="00E1496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14965">
        <w:rPr>
          <w:rFonts w:ascii="Arial" w:hAnsi="Arial" w:cs="Arial"/>
          <w:b/>
          <w:bCs/>
          <w:sz w:val="28"/>
          <w:szCs w:val="28"/>
        </w:rPr>
        <w:t xml:space="preserve">Bewerbung für die Teilnahme an der Veranstaltung </w:t>
      </w:r>
    </w:p>
    <w:p w:rsidR="00E14965" w:rsidRDefault="00E14965" w:rsidP="004B0CD7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E14965">
        <w:rPr>
          <w:rFonts w:ascii="Arial" w:hAnsi="Arial" w:cs="Arial"/>
          <w:b/>
          <w:bCs/>
          <w:sz w:val="28"/>
          <w:szCs w:val="28"/>
        </w:rPr>
        <w:t>„Stammzellen – Alleskönner oder Teufelszeug?“ am 16./17.03.2017</w:t>
      </w:r>
    </w:p>
    <w:p w:rsidR="004B0CD7" w:rsidRPr="004B0CD7" w:rsidRDefault="004B0CD7" w:rsidP="004B0CD7">
      <w:pPr>
        <w:jc w:val="center"/>
        <w:rPr>
          <w:rFonts w:ascii="Arial" w:eastAsiaTheme="minorEastAsia" w:hAnsi="Arial" w:cs="Arial"/>
          <w:sz w:val="24"/>
          <w:szCs w:val="24"/>
          <w:lang w:eastAsia="de-DE"/>
        </w:rPr>
      </w:pPr>
      <w:r>
        <w:rPr>
          <w:rFonts w:ascii="Arial" w:eastAsiaTheme="minorEastAsia" w:hAnsi="Arial" w:cs="Arial"/>
          <w:sz w:val="24"/>
          <w:szCs w:val="24"/>
          <w:lang w:eastAsia="de-DE"/>
        </w:rPr>
        <w:t xml:space="preserve">Bitte beschränken Sie Ihre Bewerbung auf </w:t>
      </w:r>
      <w:r w:rsidRPr="004B0CD7">
        <w:rPr>
          <w:rFonts w:ascii="Arial" w:eastAsiaTheme="minorEastAsia" w:hAnsi="Arial" w:cs="Arial"/>
          <w:sz w:val="24"/>
          <w:szCs w:val="24"/>
          <w:lang w:eastAsia="de-DE"/>
        </w:rPr>
        <w:t>max. 2</w:t>
      </w:r>
      <w:r>
        <w:rPr>
          <w:rFonts w:ascii="Arial" w:eastAsiaTheme="minorEastAsia" w:hAnsi="Arial" w:cs="Arial"/>
          <w:sz w:val="24"/>
          <w:szCs w:val="24"/>
          <w:lang w:eastAsia="de-DE"/>
        </w:rPr>
        <w:t>-3</w:t>
      </w:r>
      <w:r w:rsidRPr="004B0CD7">
        <w:rPr>
          <w:rFonts w:ascii="Arial" w:eastAsiaTheme="minorEastAsia" w:hAnsi="Arial" w:cs="Arial"/>
          <w:sz w:val="24"/>
          <w:szCs w:val="24"/>
          <w:lang w:eastAsia="de-DE"/>
        </w:rPr>
        <w:t xml:space="preserve"> Seiten</w:t>
      </w:r>
      <w:r>
        <w:rPr>
          <w:rFonts w:ascii="Arial" w:eastAsiaTheme="minorEastAsia" w:hAnsi="Arial" w:cs="Arial"/>
          <w:sz w:val="24"/>
          <w:szCs w:val="24"/>
          <w:lang w:eastAsia="de-DE"/>
        </w:rPr>
        <w:t>.</w:t>
      </w:r>
      <w:bookmarkStart w:id="0" w:name="_GoBack"/>
      <w:bookmarkEnd w:id="0"/>
    </w:p>
    <w:p w:rsidR="004B0CD7" w:rsidRDefault="004B0CD7" w:rsidP="00E14965">
      <w:pPr>
        <w:rPr>
          <w:rFonts w:ascii="Arial" w:eastAsiaTheme="minorEastAsia" w:hAnsi="Arial" w:cs="Arial"/>
          <w:b/>
          <w:sz w:val="24"/>
          <w:szCs w:val="24"/>
          <w:lang w:eastAsia="de-DE"/>
        </w:rPr>
      </w:pPr>
    </w:p>
    <w:p w:rsidR="00D06ADC" w:rsidRPr="00D06ADC" w:rsidRDefault="00D06ADC" w:rsidP="00E14965">
      <w:pPr>
        <w:rPr>
          <w:rFonts w:ascii="Arial" w:eastAsiaTheme="minorEastAsia" w:hAnsi="Arial" w:cs="Arial"/>
          <w:b/>
          <w:sz w:val="24"/>
          <w:szCs w:val="24"/>
          <w:lang w:eastAsia="de-DE"/>
        </w:rPr>
      </w:pPr>
      <w:r w:rsidRPr="00D06ADC">
        <w:rPr>
          <w:rFonts w:ascii="Arial" w:eastAsiaTheme="minorEastAsia" w:hAnsi="Arial" w:cs="Arial"/>
          <w:b/>
          <w:sz w:val="24"/>
          <w:szCs w:val="24"/>
          <w:lang w:eastAsia="de-DE"/>
        </w:rPr>
        <w:t>1. Kontaktdaten</w:t>
      </w:r>
    </w:p>
    <w:p w:rsidR="00E14965" w:rsidRPr="00D06ADC" w:rsidRDefault="00D06ADC" w:rsidP="00E14965">
      <w:pPr>
        <w:rPr>
          <w:rFonts w:ascii="Arial" w:eastAsiaTheme="minorEastAsia" w:hAnsi="Arial" w:cs="Arial"/>
          <w:i/>
          <w:sz w:val="24"/>
          <w:szCs w:val="24"/>
          <w:lang w:eastAsia="de-DE"/>
        </w:rPr>
      </w:pPr>
      <w:r w:rsidRPr="00D06ADC">
        <w:rPr>
          <w:rFonts w:ascii="Arial" w:eastAsiaTheme="minorEastAsia" w:hAnsi="Arial" w:cs="Arial"/>
          <w:i/>
          <w:sz w:val="24"/>
          <w:szCs w:val="24"/>
          <w:lang w:eastAsia="de-DE"/>
        </w:rPr>
        <w:t>Bewerbung von:</w:t>
      </w:r>
    </w:p>
    <w:p w:rsidR="00D06ADC" w:rsidRDefault="00D06ADC" w:rsidP="00E14965">
      <w:pPr>
        <w:rPr>
          <w:rFonts w:ascii="Arial" w:eastAsiaTheme="minorEastAsia" w:hAnsi="Arial" w:cs="Arial"/>
          <w:sz w:val="24"/>
          <w:szCs w:val="24"/>
          <w:lang w:eastAsia="de-DE"/>
        </w:rPr>
      </w:pPr>
    </w:p>
    <w:p w:rsidR="00D06ADC" w:rsidRDefault="004B0CD7" w:rsidP="00D06ADC">
      <w:pPr>
        <w:spacing w:after="0"/>
        <w:rPr>
          <w:rFonts w:ascii="Arial" w:eastAsiaTheme="minorEastAsia" w:hAnsi="Arial" w:cs="Arial"/>
          <w:sz w:val="24"/>
          <w:szCs w:val="24"/>
          <w:lang w:eastAsia="de-DE"/>
        </w:rPr>
      </w:pPr>
      <w:r>
        <w:rPr>
          <w:rFonts w:ascii="Arial" w:eastAsiaTheme="minorEastAsia" w:hAnsi="Arial" w:cs="Arial"/>
          <w:sz w:val="24"/>
          <w:szCs w:val="24"/>
          <w:lang w:eastAsia="de-DE"/>
        </w:rPr>
        <w:pict>
          <v:rect id="_x0000_i1025" style="width:0;height:1.5pt" o:hralign="center" o:hrstd="t" o:hr="t" fillcolor="#a0a0a0" stroked="f"/>
        </w:pict>
      </w:r>
    </w:p>
    <w:p w:rsidR="00D06ADC" w:rsidRDefault="00D06ADC" w:rsidP="00E14965">
      <w:pPr>
        <w:rPr>
          <w:rFonts w:ascii="Arial" w:eastAsiaTheme="minorEastAsia" w:hAnsi="Arial" w:cs="Arial"/>
          <w:sz w:val="24"/>
          <w:szCs w:val="24"/>
          <w:lang w:eastAsia="de-DE"/>
        </w:rPr>
      </w:pPr>
      <w:r>
        <w:rPr>
          <w:rFonts w:ascii="Arial" w:eastAsiaTheme="minorEastAsia" w:hAnsi="Arial" w:cs="Arial"/>
          <w:sz w:val="24"/>
          <w:szCs w:val="24"/>
          <w:lang w:eastAsia="de-DE"/>
        </w:rPr>
        <w:t>Schule</w:t>
      </w:r>
    </w:p>
    <w:p w:rsidR="00D06ADC" w:rsidRDefault="00D06ADC" w:rsidP="00D06ADC">
      <w:pPr>
        <w:rPr>
          <w:rFonts w:ascii="Arial" w:eastAsiaTheme="minorEastAsia" w:hAnsi="Arial" w:cs="Arial"/>
          <w:sz w:val="24"/>
          <w:szCs w:val="24"/>
          <w:lang w:eastAsia="de-DE"/>
        </w:rPr>
      </w:pPr>
    </w:p>
    <w:p w:rsidR="00D06ADC" w:rsidRDefault="004B0CD7" w:rsidP="00D06ADC">
      <w:pPr>
        <w:spacing w:after="0"/>
        <w:rPr>
          <w:rFonts w:ascii="Arial" w:eastAsiaTheme="minorEastAsia" w:hAnsi="Arial" w:cs="Arial"/>
          <w:sz w:val="24"/>
          <w:szCs w:val="24"/>
          <w:lang w:eastAsia="de-DE"/>
        </w:rPr>
      </w:pPr>
      <w:r>
        <w:rPr>
          <w:rFonts w:ascii="Arial" w:eastAsiaTheme="minorEastAsia" w:hAnsi="Arial" w:cs="Arial"/>
          <w:sz w:val="24"/>
          <w:szCs w:val="24"/>
          <w:lang w:eastAsia="de-DE"/>
        </w:rPr>
        <w:pict>
          <v:rect id="_x0000_i1026" style="width:0;height:1.5pt" o:hralign="center" o:hrstd="t" o:hr="t" fillcolor="#a0a0a0" stroked="f"/>
        </w:pict>
      </w:r>
    </w:p>
    <w:p w:rsidR="00D06ADC" w:rsidRDefault="00D06ADC" w:rsidP="00E14965">
      <w:pPr>
        <w:rPr>
          <w:rFonts w:ascii="Arial" w:eastAsiaTheme="minorEastAsia" w:hAnsi="Arial" w:cs="Arial"/>
          <w:sz w:val="24"/>
          <w:szCs w:val="24"/>
          <w:lang w:eastAsia="de-DE"/>
        </w:rPr>
      </w:pPr>
      <w:r>
        <w:rPr>
          <w:rFonts w:ascii="Arial" w:eastAsiaTheme="minorEastAsia" w:hAnsi="Arial" w:cs="Arial"/>
          <w:sz w:val="24"/>
          <w:szCs w:val="24"/>
          <w:lang w:eastAsia="de-DE"/>
        </w:rPr>
        <w:t>Name</w:t>
      </w:r>
      <w:r w:rsidR="00057BB4">
        <w:rPr>
          <w:rFonts w:ascii="Arial" w:eastAsiaTheme="minorEastAsia" w:hAnsi="Arial" w:cs="Arial"/>
          <w:sz w:val="24"/>
          <w:szCs w:val="24"/>
          <w:lang w:eastAsia="de-DE"/>
        </w:rPr>
        <w:t>(n)</w:t>
      </w:r>
      <w:r>
        <w:rPr>
          <w:rFonts w:ascii="Arial" w:eastAsiaTheme="minorEastAsia" w:hAnsi="Arial" w:cs="Arial"/>
          <w:sz w:val="24"/>
          <w:szCs w:val="24"/>
          <w:lang w:eastAsia="de-DE"/>
        </w:rPr>
        <w:t xml:space="preserve"> Bewerber/Lehrperson</w:t>
      </w:r>
      <w:r w:rsidR="00057BB4">
        <w:rPr>
          <w:rFonts w:ascii="Arial" w:eastAsiaTheme="minorEastAsia" w:hAnsi="Arial" w:cs="Arial"/>
          <w:sz w:val="24"/>
          <w:szCs w:val="24"/>
          <w:lang w:eastAsia="de-DE"/>
        </w:rPr>
        <w:t>(en)</w:t>
      </w:r>
    </w:p>
    <w:p w:rsidR="00D06ADC" w:rsidRDefault="00D06ADC" w:rsidP="00D06ADC">
      <w:pPr>
        <w:rPr>
          <w:rFonts w:ascii="Arial" w:eastAsiaTheme="minorEastAsia" w:hAnsi="Arial" w:cs="Arial"/>
          <w:sz w:val="24"/>
          <w:szCs w:val="24"/>
          <w:lang w:eastAsia="de-DE"/>
        </w:rPr>
      </w:pPr>
    </w:p>
    <w:p w:rsidR="00D06ADC" w:rsidRPr="00D06ADC" w:rsidRDefault="00D06ADC" w:rsidP="00D06ADC">
      <w:pPr>
        <w:rPr>
          <w:rFonts w:ascii="Arial" w:eastAsiaTheme="minorEastAsia" w:hAnsi="Arial" w:cs="Arial"/>
          <w:b/>
          <w:sz w:val="24"/>
          <w:szCs w:val="24"/>
          <w:lang w:eastAsia="de-DE"/>
        </w:rPr>
      </w:pPr>
      <w:r w:rsidRPr="00D06ADC">
        <w:rPr>
          <w:rFonts w:ascii="Arial" w:eastAsiaTheme="minorEastAsia" w:hAnsi="Arial" w:cs="Arial"/>
          <w:b/>
          <w:sz w:val="24"/>
          <w:szCs w:val="24"/>
          <w:lang w:eastAsia="de-DE"/>
        </w:rPr>
        <w:t xml:space="preserve">2. </w:t>
      </w:r>
      <w:r>
        <w:rPr>
          <w:rFonts w:ascii="Arial" w:eastAsiaTheme="minorEastAsia" w:hAnsi="Arial" w:cs="Arial"/>
          <w:b/>
          <w:sz w:val="24"/>
          <w:szCs w:val="24"/>
          <w:lang w:eastAsia="de-DE"/>
        </w:rPr>
        <w:t>Kurszusammensetzung</w:t>
      </w:r>
    </w:p>
    <w:p w:rsidR="00D06ADC" w:rsidRDefault="00D06ADC" w:rsidP="00D06ADC">
      <w:pPr>
        <w:rPr>
          <w:rFonts w:ascii="Arial" w:eastAsiaTheme="minorEastAsia" w:hAnsi="Arial" w:cs="Arial"/>
          <w:sz w:val="24"/>
          <w:szCs w:val="24"/>
          <w:lang w:eastAsia="de-DE"/>
        </w:rPr>
      </w:pPr>
    </w:p>
    <w:p w:rsidR="00D06ADC" w:rsidRDefault="004B0CD7" w:rsidP="00D06ADC">
      <w:pPr>
        <w:spacing w:after="0"/>
        <w:rPr>
          <w:rFonts w:ascii="Arial" w:eastAsiaTheme="minorEastAsia" w:hAnsi="Arial" w:cs="Arial"/>
          <w:sz w:val="24"/>
          <w:szCs w:val="24"/>
          <w:lang w:eastAsia="de-DE"/>
        </w:rPr>
      </w:pPr>
      <w:r>
        <w:rPr>
          <w:rFonts w:ascii="Arial" w:eastAsiaTheme="minorEastAsia" w:hAnsi="Arial" w:cs="Arial"/>
          <w:sz w:val="24"/>
          <w:szCs w:val="24"/>
          <w:lang w:eastAsia="de-DE"/>
        </w:rPr>
        <w:pict>
          <v:rect id="_x0000_i1027" style="width:0;height:1.5pt" o:hralign="center" o:hrstd="t" o:hr="t" fillcolor="#a0a0a0" stroked="f"/>
        </w:pict>
      </w:r>
    </w:p>
    <w:p w:rsidR="00D06ADC" w:rsidRDefault="00D06ADC" w:rsidP="00E14965">
      <w:pPr>
        <w:rPr>
          <w:rFonts w:ascii="Arial" w:eastAsiaTheme="minorEastAsia" w:hAnsi="Arial" w:cs="Arial"/>
          <w:sz w:val="24"/>
          <w:szCs w:val="24"/>
          <w:lang w:eastAsia="de-DE"/>
        </w:rPr>
      </w:pPr>
      <w:r>
        <w:rPr>
          <w:rFonts w:ascii="Arial" w:eastAsiaTheme="minorEastAsia" w:hAnsi="Arial" w:cs="Arial"/>
          <w:sz w:val="24"/>
          <w:szCs w:val="24"/>
          <w:lang w:eastAsia="de-DE"/>
        </w:rPr>
        <w:t>Kurs</w:t>
      </w:r>
      <w:r w:rsidR="00057BB4">
        <w:rPr>
          <w:rFonts w:ascii="Arial" w:eastAsiaTheme="minorEastAsia" w:hAnsi="Arial" w:cs="Arial"/>
          <w:sz w:val="24"/>
          <w:szCs w:val="24"/>
          <w:lang w:eastAsia="de-DE"/>
        </w:rPr>
        <w:t>(</w:t>
      </w:r>
      <w:r>
        <w:rPr>
          <w:rFonts w:ascii="Arial" w:eastAsiaTheme="minorEastAsia" w:hAnsi="Arial" w:cs="Arial"/>
          <w:sz w:val="24"/>
          <w:szCs w:val="24"/>
          <w:lang w:eastAsia="de-DE"/>
        </w:rPr>
        <w:t>e</w:t>
      </w:r>
      <w:r w:rsidR="00057BB4">
        <w:rPr>
          <w:rFonts w:ascii="Arial" w:eastAsiaTheme="minorEastAsia" w:hAnsi="Arial" w:cs="Arial"/>
          <w:sz w:val="24"/>
          <w:szCs w:val="24"/>
          <w:lang w:eastAsia="de-DE"/>
        </w:rPr>
        <w:t>)</w:t>
      </w:r>
      <w:r>
        <w:rPr>
          <w:rFonts w:ascii="Arial" w:eastAsiaTheme="minorEastAsia" w:hAnsi="Arial" w:cs="Arial"/>
          <w:sz w:val="24"/>
          <w:szCs w:val="24"/>
          <w:lang w:eastAsia="de-DE"/>
        </w:rPr>
        <w:t xml:space="preserve"> (Unterrichtsfach/-fächer, LK/GK, Jahrgangsstufe)</w:t>
      </w:r>
    </w:p>
    <w:p w:rsidR="00D06ADC" w:rsidRDefault="00D06ADC" w:rsidP="00D06ADC">
      <w:pPr>
        <w:rPr>
          <w:rFonts w:ascii="Arial" w:eastAsiaTheme="minorEastAsia" w:hAnsi="Arial" w:cs="Arial"/>
          <w:sz w:val="24"/>
          <w:szCs w:val="24"/>
          <w:lang w:eastAsia="de-DE"/>
        </w:rPr>
      </w:pPr>
    </w:p>
    <w:p w:rsidR="00D06ADC" w:rsidRDefault="004B0CD7" w:rsidP="00D06ADC">
      <w:pPr>
        <w:spacing w:after="0"/>
        <w:rPr>
          <w:rFonts w:ascii="Arial" w:eastAsiaTheme="minorEastAsia" w:hAnsi="Arial" w:cs="Arial"/>
          <w:sz w:val="24"/>
          <w:szCs w:val="24"/>
          <w:lang w:eastAsia="de-DE"/>
        </w:rPr>
      </w:pPr>
      <w:r>
        <w:rPr>
          <w:rFonts w:ascii="Arial" w:eastAsiaTheme="minorEastAsia" w:hAnsi="Arial" w:cs="Arial"/>
          <w:sz w:val="24"/>
          <w:szCs w:val="24"/>
          <w:lang w:eastAsia="de-DE"/>
        </w:rPr>
        <w:pict>
          <v:rect id="_x0000_i1028" style="width:0;height:1.5pt" o:hralign="center" o:hrstd="t" o:hr="t" fillcolor="#a0a0a0" stroked="f"/>
        </w:pict>
      </w:r>
    </w:p>
    <w:p w:rsidR="00D06ADC" w:rsidRDefault="00D06ADC" w:rsidP="00E14965">
      <w:pPr>
        <w:rPr>
          <w:rFonts w:ascii="Arial" w:eastAsiaTheme="minorEastAsia" w:hAnsi="Arial" w:cs="Arial"/>
          <w:sz w:val="24"/>
          <w:szCs w:val="24"/>
          <w:lang w:eastAsia="de-DE"/>
        </w:rPr>
      </w:pPr>
      <w:r>
        <w:rPr>
          <w:rFonts w:ascii="Arial" w:eastAsiaTheme="minorEastAsia" w:hAnsi="Arial" w:cs="Arial"/>
          <w:sz w:val="24"/>
          <w:szCs w:val="24"/>
          <w:lang w:eastAsia="de-DE"/>
        </w:rPr>
        <w:t>Teilnehmerzahl</w:t>
      </w:r>
    </w:p>
    <w:p w:rsidR="00D06ADC" w:rsidRDefault="00D06ADC" w:rsidP="00E14965">
      <w:pPr>
        <w:rPr>
          <w:rFonts w:ascii="Arial" w:eastAsiaTheme="minorEastAsia" w:hAnsi="Arial" w:cs="Arial"/>
          <w:sz w:val="24"/>
          <w:szCs w:val="24"/>
          <w:lang w:eastAsia="de-DE"/>
        </w:rPr>
      </w:pPr>
    </w:p>
    <w:p w:rsidR="00D06ADC" w:rsidRPr="00D06ADC" w:rsidRDefault="00D06ADC" w:rsidP="00E14965">
      <w:pPr>
        <w:rPr>
          <w:rFonts w:ascii="Arial" w:eastAsiaTheme="minorEastAsia" w:hAnsi="Arial" w:cs="Arial"/>
          <w:b/>
          <w:sz w:val="24"/>
          <w:szCs w:val="24"/>
          <w:lang w:eastAsia="de-DE"/>
        </w:rPr>
      </w:pPr>
      <w:r w:rsidRPr="00D06ADC">
        <w:rPr>
          <w:rFonts w:ascii="Arial" w:eastAsiaTheme="minorEastAsia" w:hAnsi="Arial" w:cs="Arial"/>
          <w:b/>
          <w:sz w:val="24"/>
          <w:szCs w:val="24"/>
          <w:lang w:eastAsia="de-DE"/>
        </w:rPr>
        <w:t>3. Vorkenntnisse</w:t>
      </w:r>
    </w:p>
    <w:p w:rsidR="00D06ADC" w:rsidRPr="00D06ADC" w:rsidRDefault="00D06ADC" w:rsidP="00E14965">
      <w:pPr>
        <w:rPr>
          <w:rFonts w:ascii="Arial" w:eastAsiaTheme="minorEastAsia" w:hAnsi="Arial" w:cs="Arial"/>
          <w:i/>
          <w:sz w:val="24"/>
          <w:szCs w:val="24"/>
          <w:lang w:eastAsia="de-DE"/>
        </w:rPr>
      </w:pPr>
      <w:r w:rsidRPr="00D06ADC">
        <w:rPr>
          <w:rFonts w:ascii="Arial" w:eastAsiaTheme="minorEastAsia" w:hAnsi="Arial" w:cs="Arial"/>
          <w:i/>
          <w:sz w:val="24"/>
          <w:szCs w:val="24"/>
          <w:lang w:eastAsia="de-DE"/>
        </w:rPr>
        <w:t>Haben die Schülerinnen und Schüler sich im Unterricht bereits mit dem Thema Stammzellen (aus naturwissenschaftlicher und/oder ethischer Sicht) beschäftigt oder ist dies bis zum Veranstaltungstag geplant?</w:t>
      </w:r>
      <w:r>
        <w:rPr>
          <w:rFonts w:ascii="Arial" w:eastAsiaTheme="minorEastAsia" w:hAnsi="Arial" w:cs="Arial"/>
          <w:i/>
          <w:sz w:val="24"/>
          <w:szCs w:val="24"/>
          <w:lang w:eastAsia="de-DE"/>
        </w:rPr>
        <w:t xml:space="preserve"> In welcher Form und in welchem Umfang?</w:t>
      </w:r>
    </w:p>
    <w:p w:rsidR="00D06ADC" w:rsidRDefault="00D06ADC" w:rsidP="00E14965">
      <w:pPr>
        <w:rPr>
          <w:rFonts w:ascii="Arial" w:eastAsiaTheme="minorEastAsia" w:hAnsi="Arial" w:cs="Arial"/>
          <w:sz w:val="24"/>
          <w:szCs w:val="24"/>
          <w:lang w:eastAsia="de-DE"/>
        </w:rPr>
      </w:pPr>
    </w:p>
    <w:p w:rsidR="00D06ADC" w:rsidRDefault="00D06ADC" w:rsidP="00E14965">
      <w:pPr>
        <w:rPr>
          <w:rFonts w:ascii="Arial" w:eastAsiaTheme="minorEastAsia" w:hAnsi="Arial" w:cs="Arial"/>
          <w:sz w:val="24"/>
          <w:szCs w:val="24"/>
          <w:lang w:eastAsia="de-DE"/>
        </w:rPr>
      </w:pPr>
    </w:p>
    <w:p w:rsidR="00D06ADC" w:rsidRPr="00D06ADC" w:rsidRDefault="00D06ADC" w:rsidP="00E14965">
      <w:pPr>
        <w:rPr>
          <w:rFonts w:ascii="Arial" w:eastAsiaTheme="minorEastAsia" w:hAnsi="Arial" w:cs="Arial"/>
          <w:b/>
          <w:sz w:val="24"/>
          <w:szCs w:val="24"/>
          <w:lang w:eastAsia="de-DE"/>
        </w:rPr>
      </w:pPr>
      <w:r w:rsidRPr="00D06ADC">
        <w:rPr>
          <w:rFonts w:ascii="Arial" w:eastAsiaTheme="minorEastAsia" w:hAnsi="Arial" w:cs="Arial"/>
          <w:b/>
          <w:sz w:val="24"/>
          <w:szCs w:val="24"/>
          <w:lang w:eastAsia="de-DE"/>
        </w:rPr>
        <w:t>4. Motivation</w:t>
      </w:r>
    </w:p>
    <w:p w:rsidR="00D06ADC" w:rsidRPr="00D06ADC" w:rsidRDefault="00D06ADC" w:rsidP="00E14965">
      <w:pPr>
        <w:rPr>
          <w:rFonts w:ascii="Arial" w:eastAsiaTheme="minorEastAsia" w:hAnsi="Arial" w:cs="Arial"/>
          <w:i/>
          <w:sz w:val="24"/>
          <w:szCs w:val="24"/>
          <w:lang w:eastAsia="de-DE"/>
        </w:rPr>
      </w:pPr>
      <w:r w:rsidRPr="00D06ADC">
        <w:rPr>
          <w:rFonts w:ascii="Arial" w:eastAsiaTheme="minorEastAsia" w:hAnsi="Arial" w:cs="Arial"/>
          <w:i/>
          <w:sz w:val="24"/>
          <w:szCs w:val="24"/>
          <w:lang w:eastAsia="de-DE"/>
        </w:rPr>
        <w:t>Was reizt Sie und Ihre Schüler/innen besonders am Stammzelltag?</w:t>
      </w:r>
      <w:r>
        <w:rPr>
          <w:rFonts w:ascii="Arial" w:eastAsiaTheme="minorEastAsia" w:hAnsi="Arial" w:cs="Arial"/>
          <w:i/>
          <w:sz w:val="24"/>
          <w:szCs w:val="24"/>
          <w:lang w:eastAsia="de-DE"/>
        </w:rPr>
        <w:t xml:space="preserve"> Was erwarten Sie sich von der Teilnahme?</w:t>
      </w:r>
      <w:r w:rsidR="00057BB4">
        <w:rPr>
          <w:rFonts w:ascii="Arial" w:eastAsiaTheme="minorEastAsia" w:hAnsi="Arial" w:cs="Arial"/>
          <w:i/>
          <w:sz w:val="24"/>
          <w:szCs w:val="24"/>
          <w:lang w:eastAsia="de-DE"/>
        </w:rPr>
        <w:t xml:space="preserve"> </w:t>
      </w:r>
    </w:p>
    <w:p w:rsidR="00057BB4" w:rsidRPr="00E14965" w:rsidRDefault="00057BB4" w:rsidP="00E14965">
      <w:pPr>
        <w:rPr>
          <w:rFonts w:ascii="Arial" w:eastAsiaTheme="minorEastAsia" w:hAnsi="Arial" w:cs="Arial"/>
          <w:sz w:val="24"/>
          <w:szCs w:val="24"/>
          <w:lang w:eastAsia="de-DE"/>
        </w:rPr>
      </w:pPr>
    </w:p>
    <w:sectPr w:rsidR="00057BB4" w:rsidRPr="00E149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65" w:rsidRDefault="00E14965" w:rsidP="00E14965">
      <w:pPr>
        <w:spacing w:after="0" w:line="240" w:lineRule="auto"/>
      </w:pPr>
      <w:r>
        <w:separator/>
      </w:r>
    </w:p>
  </w:endnote>
  <w:endnote w:type="continuationSeparator" w:id="0">
    <w:p w:rsidR="00E14965" w:rsidRDefault="00E14965" w:rsidP="00E14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65" w:rsidRDefault="00E1496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65" w:rsidRDefault="00E1496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65" w:rsidRDefault="00E1496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65" w:rsidRDefault="00E14965" w:rsidP="00E14965">
      <w:pPr>
        <w:spacing w:after="0" w:line="240" w:lineRule="auto"/>
      </w:pPr>
      <w:r>
        <w:separator/>
      </w:r>
    </w:p>
  </w:footnote>
  <w:footnote w:type="continuationSeparator" w:id="0">
    <w:p w:rsidR="00E14965" w:rsidRDefault="00E14965" w:rsidP="00E14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65" w:rsidRDefault="00E1496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65" w:rsidRDefault="00E14965" w:rsidP="00E14965">
    <w:pPr>
      <w:pStyle w:val="Kopfzeile"/>
      <w:rPr>
        <w:rFonts w:ascii="Helvetica" w:eastAsiaTheme="minorEastAsia" w:hAnsi="Helvetica" w:cs="Helvetica"/>
        <w:noProof/>
      </w:rPr>
    </w:pPr>
    <w:r>
      <w:rPr>
        <w:rFonts w:ascii="Helvetica" w:eastAsiaTheme="minorEastAsia" w:hAnsi="Helvetica" w:cs="Helvetica"/>
        <w:noProof/>
        <w:lang w:eastAsia="de-DE"/>
      </w:rPr>
      <w:drawing>
        <wp:inline distT="0" distB="0" distL="0" distR="0" wp14:anchorId="51AD3697" wp14:editId="7D141FE2">
          <wp:extent cx="1939381" cy="369146"/>
          <wp:effectExtent l="0" t="0" r="0" b="12065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381" cy="369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eastAsiaTheme="minorEastAsia" w:hAnsi="Helvetica" w:cs="Helvetica"/>
        <w:noProof/>
      </w:rPr>
      <w:t xml:space="preserve">           </w:t>
    </w:r>
    <w:r>
      <w:rPr>
        <w:rFonts w:ascii="Helvetica" w:eastAsiaTheme="minorEastAsia" w:hAnsi="Helvetica" w:cs="Helvetica"/>
        <w:noProof/>
        <w:lang w:eastAsia="de-DE"/>
      </w:rPr>
      <w:drawing>
        <wp:inline distT="0" distB="0" distL="0" distR="0" wp14:anchorId="081829ED" wp14:editId="220D104A">
          <wp:extent cx="1667238" cy="655772"/>
          <wp:effectExtent l="0" t="0" r="9525" b="5080"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238" cy="655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eastAsiaTheme="minorEastAsia" w:hAnsi="Helvetica" w:cs="Helvetica"/>
        <w:noProof/>
      </w:rPr>
      <w:t xml:space="preserve">           </w:t>
    </w:r>
    <w:r>
      <w:rPr>
        <w:rFonts w:ascii="Helvetica" w:eastAsiaTheme="minorEastAsia" w:hAnsi="Helvetica" w:cs="Helvetica"/>
        <w:noProof/>
        <w:lang w:eastAsia="de-DE"/>
      </w:rPr>
      <w:drawing>
        <wp:inline distT="0" distB="0" distL="0" distR="0" wp14:anchorId="6A369A48" wp14:editId="4BC9AD39">
          <wp:extent cx="1139281" cy="578532"/>
          <wp:effectExtent l="0" t="0" r="3810" b="5715"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70" cy="579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4965" w:rsidRDefault="00E1496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65" w:rsidRDefault="00E1496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5D"/>
    <w:rsid w:val="00057BB4"/>
    <w:rsid w:val="0007185D"/>
    <w:rsid w:val="004B0CD7"/>
    <w:rsid w:val="009A1E27"/>
    <w:rsid w:val="00A35952"/>
    <w:rsid w:val="00C91DB6"/>
    <w:rsid w:val="00D06ADC"/>
    <w:rsid w:val="00E14965"/>
    <w:rsid w:val="00E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50C62143-8BC6-45C9-B119-C14CA9D6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4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4965"/>
  </w:style>
  <w:style w:type="paragraph" w:styleId="Fuzeile">
    <w:name w:val="footer"/>
    <w:basedOn w:val="Standard"/>
    <w:link w:val="FuzeileZchn"/>
    <w:uiPriority w:val="99"/>
    <w:unhideWhenUsed/>
    <w:rsid w:val="00E14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2016-10-10T10:58:00Z</dcterms:created>
  <dcterms:modified xsi:type="dcterms:W3CDTF">2016-10-11T11:07:00Z</dcterms:modified>
</cp:coreProperties>
</file>